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5-79/2022</w:t>
      </w:r>
    </w:p>
    <w:p w:rsidR="007C6469" w:rsidP="007C6469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7C6469" w:rsidP="007C6469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7C6469" w:rsidP="007C64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22 февраля 2022 г.                                       </w:t>
      </w:r>
      <w:r w:rsidR="00645B8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г. Мензелинск         </w:t>
      </w:r>
    </w:p>
    <w:p w:rsidR="007C6469" w:rsidP="007C6469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</w:t>
      </w:r>
    </w:p>
    <w:p w:rsidR="007C6469" w:rsidP="007C646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7C6469" w:rsidRPr="007D1559" w:rsidP="007C64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>Рейценштейн Эли Карловны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E5E4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5E5E4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 w:rsidR="005E5E4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E5E4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02C1C">
        <w:rPr>
          <w:rFonts w:ascii="Times New Roman CYR" w:hAnsi="Times New Roman CYR" w:cs="Times New Roman CYR"/>
          <w:sz w:val="28"/>
          <w:szCs w:val="28"/>
        </w:rPr>
        <w:t>не привлеченно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602C1C"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правонарушения, посягающие на права граждан,</w:t>
      </w:r>
      <w:r>
        <w:rPr>
          <w:rFonts w:ascii="Times New Roman CYR" w:hAnsi="Times New Roman CYR" w:cs="Times New Roman CYR"/>
          <w:sz w:val="28"/>
          <w:szCs w:val="28"/>
        </w:rPr>
        <w:t xml:space="preserve"> паспорт: </w:t>
      </w:r>
      <w:r w:rsidR="005E5E4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C6469" w:rsidP="007C64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C6469" w:rsidP="007C6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469" w:rsidP="007C646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 февраля</w:t>
      </w:r>
      <w:r>
        <w:rPr>
          <w:sz w:val="28"/>
          <w:szCs w:val="28"/>
          <w:lang w:val="tt-RU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9:05 </w:t>
      </w:r>
      <w:r>
        <w:rPr>
          <w:sz w:val="28"/>
          <w:szCs w:val="28"/>
        </w:rPr>
        <w:t>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 при совершении исполнительных действий на основании исполнительного производства № 21567/21/16037-ИП, проводимых по адресу: </w:t>
      </w:r>
      <w:r>
        <w:rPr>
          <w:sz w:val="28"/>
          <w:szCs w:val="28"/>
          <w:lang w:val="tt-RU"/>
        </w:rPr>
        <w:t xml:space="preserve">Республика Татарстан,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Мензелинский район, д. </w:t>
      </w:r>
      <w:r w:rsidR="005E5E4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5E5E4B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5E5E4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sz w:val="28"/>
          <w:szCs w:val="28"/>
          <w:lang w:val="tt-RU"/>
        </w:rPr>
        <w:t xml:space="preserve">, в нарушение пункта 7 статьи 64 Федерального закона от 02.10.2007 № 229 “Об исполнительном производстве”, на законное требование судебного пристава предоставить доступ к аресту имущества должника </w:t>
      </w:r>
      <w:r w:rsidR="005E5E4B">
        <w:rPr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>, зарегистрированного по данному адресу,</w:t>
      </w:r>
      <w:r>
        <w:rPr>
          <w:sz w:val="28"/>
          <w:szCs w:val="28"/>
          <w:lang w:val="tt-RU"/>
        </w:rPr>
        <w:t xml:space="preserve"> ответила категорическим отказом, вела себя возбужденно,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воспрепятствовала законному требованию судебного пристава, находящегося при исполнении служебных обязанностей.  </w:t>
      </w:r>
    </w:p>
    <w:p w:rsidR="007C6469" w:rsidP="007C6469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В судебное заседание </w:t>
      </w:r>
      <w:r>
        <w:rPr>
          <w:sz w:val="28"/>
          <w:szCs w:val="28"/>
        </w:rPr>
        <w:t>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 </w:t>
      </w:r>
      <w:r w:rsidRPr="00C47B93">
        <w:rPr>
          <w:rFonts w:ascii="Times New Roman CYR" w:hAnsi="Times New Roman CYR" w:cs="Times New Roman CYR"/>
          <w:bCs/>
          <w:iCs/>
          <w:sz w:val="28"/>
          <w:szCs w:val="28"/>
        </w:rPr>
        <w:t>не явил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ась</w:t>
      </w:r>
      <w:r w:rsidRPr="00C47B93">
        <w:rPr>
          <w:rFonts w:ascii="Times New Roman CYR" w:hAnsi="Times New Roman CYR" w:cs="Times New Roman CYR"/>
          <w:bCs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надлежащим образом извещена о месте и времени рассмотрения дела, что подтверждается отчетом об отслеживании отправления, сформированного официальным сайтом Почты России, с ходатайством об отложении рассмотрения дела в суд не обращалась. </w:t>
      </w: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</w:t>
      </w:r>
      <w:r w:rsidRPr="005A40F0">
        <w:rPr>
          <w:sz w:val="28"/>
          <w:szCs w:val="28"/>
        </w:rPr>
        <w:t xml:space="preserve"> </w:t>
      </w:r>
      <w:r>
        <w:rPr>
          <w:sz w:val="28"/>
          <w:szCs w:val="28"/>
        </w:rPr>
        <w:t>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</w:t>
      </w:r>
    </w:p>
    <w:p w:rsidR="007C6469" w:rsidRPr="00816067" w:rsidP="007C6469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16067">
        <w:rPr>
          <w:color w:val="22272F"/>
          <w:sz w:val="28"/>
          <w:szCs w:val="28"/>
          <w:shd w:val="clear" w:color="auto" w:fill="FFFFFF"/>
        </w:rPr>
        <w:t>В силу пункта 7 статьи 64</w:t>
      </w:r>
      <w:r w:rsidRPr="00816067">
        <w:rPr>
          <w:sz w:val="28"/>
          <w:szCs w:val="28"/>
          <w:lang w:val="tt-RU"/>
        </w:rPr>
        <w:t xml:space="preserve"> Федерального закона от 02.10.2007 № 229 “Об исполнительном производстве” </w:t>
      </w:r>
      <w:r w:rsidRPr="00816067">
        <w:rPr>
          <w:color w:val="22272F"/>
          <w:sz w:val="28"/>
          <w:szCs w:val="28"/>
          <w:shd w:val="clear" w:color="auto" w:fill="FFFFFF"/>
        </w:rPr>
        <w:t>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хранение.</w:t>
      </w:r>
    </w:p>
    <w:p w:rsidR="007C6469" w:rsidP="007C6469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В силу части 1 статьи 11 ФЗ «Об органах принудительного исполнения Российской Федерации» от 21.07.1997 № 118-ФЗ судебный пристав по </w:t>
      </w:r>
      <w:r>
        <w:rPr>
          <w:rFonts w:ascii="Times New Roman CYR" w:hAnsi="Times New Roman CYR" w:cs="Times New Roman CYR"/>
          <w:sz w:val="28"/>
        </w:rPr>
        <w:t>ОУПДС по поручению старшего судебного пристава обязан обеспечивать 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7C6469" w:rsidRPr="00BD4342" w:rsidP="007C6469">
      <w:pPr>
        <w:spacing w:after="1" w:line="280" w:lineRule="atLeast"/>
        <w:ind w:firstLine="540"/>
        <w:jc w:val="both"/>
      </w:pPr>
      <w:r>
        <w:rPr>
          <w:rFonts w:ascii="Times New Roman CYR" w:hAnsi="Times New Roman CYR" w:cs="Times New Roman CYR"/>
          <w:sz w:val="28"/>
        </w:rPr>
        <w:t xml:space="preserve">На основании части 2 статьи 11 вышеназванного закона судебный пристав по ОУПДС </w:t>
      </w:r>
      <w:r w:rsidRPr="00BD4342">
        <w:rPr>
          <w:rFonts w:ascii="Times New Roman CYR" w:hAnsi="Times New Roman CYR" w:cs="Times New Roman CYR"/>
          <w:sz w:val="28"/>
        </w:rPr>
        <w:t xml:space="preserve">в целях обеспечения безопасности при совершении исполнительных действий </w:t>
      </w:r>
      <w:r>
        <w:rPr>
          <w:rFonts w:ascii="Times New Roman CYR" w:hAnsi="Times New Roman CYR" w:cs="Times New Roman CYR"/>
          <w:sz w:val="28"/>
        </w:rPr>
        <w:t xml:space="preserve">имеет право </w:t>
      </w:r>
      <w:r w:rsidRPr="00BD4342">
        <w:rPr>
          <w:rFonts w:ascii="Times New Roman CYR" w:hAnsi="Times New Roman CYR" w:cs="Times New Roman CYR"/>
          <w:sz w:val="28"/>
        </w:rPr>
        <w:t xml:space="preserve">входить на территории, в помещения совместно с судебным приставом-исполнителем в случаях и порядке, которые предусмотрены Федеральным </w:t>
      </w:r>
      <w:r>
        <w:rPr>
          <w:rFonts w:ascii="Times New Roman CYR" w:hAnsi="Times New Roman CYR" w:cs="Times New Roman CYR"/>
          <w:sz w:val="28"/>
        </w:rPr>
        <w:t xml:space="preserve">законом </w:t>
      </w:r>
      <w:r w:rsidRPr="00BD4342">
        <w:rPr>
          <w:rFonts w:ascii="Times New Roman CYR" w:hAnsi="Times New Roman CYR" w:cs="Times New Roman CYR"/>
          <w:sz w:val="28"/>
        </w:rPr>
        <w:t>"Об исполнительном производстве"</w:t>
      </w:r>
      <w:r>
        <w:rPr>
          <w:rFonts w:ascii="Times New Roman CYR" w:hAnsi="Times New Roman CYR" w:cs="Times New Roman CYR"/>
          <w:sz w:val="28"/>
        </w:rPr>
        <w:t>.</w:t>
      </w:r>
    </w:p>
    <w:p w:rsidR="007C6469" w:rsidRPr="00641AA0" w:rsidP="007C6469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E02F74">
        <w:rPr>
          <w:sz w:val="28"/>
          <w:szCs w:val="28"/>
        </w:rPr>
        <w:t xml:space="preserve">Вина </w:t>
      </w:r>
      <w:r>
        <w:rPr>
          <w:sz w:val="28"/>
          <w:szCs w:val="28"/>
        </w:rPr>
        <w:t>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объяснением старшего смены на объекте - </w:t>
      </w:r>
      <w:r w:rsidRPr="009F4480">
        <w:rPr>
          <w:rFonts w:ascii="Times New Roman CYR" w:hAnsi="Times New Roman CYR" w:cs="Times New Roman CYR"/>
          <w:sz w:val="28"/>
          <w:szCs w:val="28"/>
        </w:rPr>
        <w:t xml:space="preserve">судебного пристава по ОУПДС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Мензелинского РО СП УФССП России по Республике Татарстан Первака Д.С., что </w:t>
      </w:r>
      <w:r>
        <w:rPr>
          <w:sz w:val="28"/>
          <w:szCs w:val="28"/>
        </w:rPr>
        <w:t>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 отказалась предоставить доступ к аресту имущества должника </w:t>
      </w:r>
      <w:r w:rsidR="005E5E4B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., зарегистрированного по данному адресу</w:t>
      </w:r>
      <w:r w:rsidRPr="009F4480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копией постановления</w:t>
      </w:r>
      <w:r w:rsidRPr="009F4480">
        <w:rPr>
          <w:rFonts w:ascii="Times New Roman CYR" w:hAnsi="Times New Roman CYR" w:cs="Times New Roman CYR"/>
          <w:sz w:val="28"/>
          <w:szCs w:val="28"/>
        </w:rPr>
        <w:t xml:space="preserve"> о </w:t>
      </w:r>
      <w:r>
        <w:rPr>
          <w:rFonts w:ascii="Times New Roman CYR" w:hAnsi="Times New Roman CYR" w:cs="Times New Roman CYR"/>
          <w:sz w:val="28"/>
          <w:szCs w:val="28"/>
        </w:rPr>
        <w:t xml:space="preserve">возбуждении исполнительного производства </w:t>
      </w:r>
      <w:r>
        <w:rPr>
          <w:sz w:val="28"/>
          <w:szCs w:val="28"/>
          <w:lang w:val="tt-RU"/>
        </w:rPr>
        <w:t>№ </w:t>
      </w:r>
      <w:r>
        <w:rPr>
          <w:rFonts w:ascii="Times New Roman CYR" w:hAnsi="Times New Roman CYR" w:cs="Times New Roman CYR"/>
          <w:sz w:val="28"/>
          <w:szCs w:val="28"/>
        </w:rPr>
        <w:t xml:space="preserve">21567/21/16037-ИП от </w:t>
      </w:r>
      <w:r w:rsidRPr="00FA22C2">
        <w:rPr>
          <w:rFonts w:ascii="Times New Roman CYR" w:hAnsi="Times New Roman CYR" w:cs="Times New Roman CYR"/>
          <w:sz w:val="28"/>
          <w:szCs w:val="28"/>
        </w:rPr>
        <w:t>09.11.2021</w:t>
      </w:r>
      <w:r>
        <w:rPr>
          <w:rFonts w:ascii="Times New Roman CYR" w:hAnsi="Times New Roman CYR" w:cs="Times New Roman CYR"/>
          <w:sz w:val="28"/>
          <w:szCs w:val="28"/>
        </w:rPr>
        <w:t xml:space="preserve"> в отношении</w:t>
      </w:r>
      <w:r w:rsidRPr="00C47B93">
        <w:rPr>
          <w:sz w:val="28"/>
          <w:szCs w:val="28"/>
          <w:lang w:val="tt-RU"/>
        </w:rPr>
        <w:t xml:space="preserve"> </w:t>
      </w:r>
      <w:r w:rsidR="005E5E4B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  <w:lang w:val="tt-RU"/>
        </w:rPr>
        <w:t xml:space="preserve">о взыскании с него алиментов на содержание ребенка на основании исполнительного документа № 2-456/2017;  копией заявки на обеспечение судебными приставами по ОУПДС безопасности должностных лиц ФССП России при исполнении своих служебных обязанностей от 02.02.2022; </w:t>
      </w:r>
      <w:r w:rsidRPr="00641AA0">
        <w:rPr>
          <w:sz w:val="28"/>
          <w:szCs w:val="28"/>
        </w:rPr>
        <w:t xml:space="preserve">объяснениями понятых </w:t>
      </w:r>
      <w:r w:rsidR="005E5E4B">
        <w:rPr>
          <w:sz w:val="28"/>
          <w:szCs w:val="28"/>
        </w:rPr>
        <w:t>…</w:t>
      </w:r>
      <w:r>
        <w:rPr>
          <w:sz w:val="28"/>
          <w:szCs w:val="28"/>
        </w:rPr>
        <w:t xml:space="preserve">., </w:t>
      </w:r>
      <w:r w:rsidR="005E5E4B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641AA0">
        <w:rPr>
          <w:sz w:val="28"/>
          <w:szCs w:val="28"/>
        </w:rPr>
        <w:t xml:space="preserve">, из которых следует, что </w:t>
      </w:r>
      <w:r>
        <w:rPr>
          <w:sz w:val="28"/>
          <w:szCs w:val="28"/>
        </w:rPr>
        <w:t>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 не захотела предоставить имущество для ареста, вела себя возбужденно</w:t>
      </w:r>
      <w:r w:rsidRPr="00641AA0">
        <w:rPr>
          <w:sz w:val="28"/>
          <w:szCs w:val="28"/>
        </w:rPr>
        <w:t xml:space="preserve">; протоколом об </w:t>
      </w:r>
      <w:r>
        <w:rPr>
          <w:sz w:val="28"/>
          <w:szCs w:val="28"/>
        </w:rPr>
        <w:t>административном правонарушении, в котором 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 указала, что по данному адресу имущества сына </w:t>
      </w:r>
      <w:r w:rsidR="005E5E4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нет.</w:t>
      </w:r>
    </w:p>
    <w:p w:rsidR="007C6469" w:rsidRPr="00641AA0" w:rsidP="007C6469">
      <w:pPr>
        <w:spacing w:after="1" w:line="280" w:lineRule="atLeast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41AA0">
        <w:rPr>
          <w:sz w:val="28"/>
          <w:szCs w:val="28"/>
        </w:rPr>
        <w:t>Суд приходит к выводу, что действия судебного пристава</w:t>
      </w:r>
      <w:r>
        <w:rPr>
          <w:sz w:val="28"/>
          <w:szCs w:val="28"/>
        </w:rPr>
        <w:t>-исполнителя</w:t>
      </w:r>
      <w:r w:rsidRPr="00641AA0">
        <w:rPr>
          <w:sz w:val="28"/>
          <w:szCs w:val="28"/>
        </w:rPr>
        <w:t xml:space="preserve"> являются законными, поскольку </w:t>
      </w:r>
      <w:r>
        <w:rPr>
          <w:sz w:val="28"/>
          <w:szCs w:val="28"/>
        </w:rPr>
        <w:t xml:space="preserve">должник </w:t>
      </w:r>
      <w:r w:rsidR="005E5E4B">
        <w:rPr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., зарегистрированный по вышеназванному адресу, </w:t>
      </w:r>
      <w:r w:rsidRPr="00641AA0">
        <w:rPr>
          <w:sz w:val="28"/>
          <w:szCs w:val="28"/>
        </w:rPr>
        <w:t>своевременно не выполн</w:t>
      </w:r>
      <w:r>
        <w:rPr>
          <w:sz w:val="28"/>
          <w:szCs w:val="28"/>
        </w:rPr>
        <w:t>яет</w:t>
      </w:r>
      <w:r w:rsidRPr="00641AA0">
        <w:rPr>
          <w:sz w:val="28"/>
          <w:szCs w:val="28"/>
        </w:rPr>
        <w:t xml:space="preserve"> требования исполнительного документа</w:t>
      </w:r>
      <w:r>
        <w:rPr>
          <w:sz w:val="28"/>
          <w:szCs w:val="28"/>
        </w:rPr>
        <w:t xml:space="preserve"> о взыскании алиментов</w:t>
      </w:r>
      <w:r w:rsidRPr="00641AA0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641AA0">
        <w:rPr>
          <w:sz w:val="28"/>
          <w:szCs w:val="28"/>
        </w:rPr>
        <w:t xml:space="preserve"> в целях</w:t>
      </w:r>
      <w:r w:rsidRPr="00641AA0">
        <w:rPr>
          <w:color w:val="22272F"/>
          <w:sz w:val="28"/>
          <w:szCs w:val="28"/>
          <w:shd w:val="clear" w:color="auto" w:fill="FFFFFF"/>
        </w:rPr>
        <w:t xml:space="preserve"> его обеспечения судебный пристав-исполнитель вправе наложить арест на имущество и изъять его.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7C6469" w:rsidRPr="00641AA0" w:rsidP="007C6469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AC3E46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 </w:t>
      </w:r>
      <w:r w:rsidRPr="00AC3E46">
        <w:rPr>
          <w:sz w:val="28"/>
          <w:szCs w:val="28"/>
        </w:rPr>
        <w:t>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t xml:space="preserve"> </w:t>
      </w:r>
      <w:r w:rsidRPr="00641AA0">
        <w:rPr>
          <w:sz w:val="28"/>
          <w:szCs w:val="28"/>
        </w:rPr>
        <w:t>деятельности судов, находящегося при исполнении служебных обязанностей.</w:t>
      </w:r>
    </w:p>
    <w:p w:rsidR="007C6469" w:rsidRPr="00B3361C" w:rsidP="007C6469">
      <w:pPr>
        <w:pStyle w:val="ConsPlusNormal"/>
        <w:ind w:firstLine="540"/>
        <w:jc w:val="both"/>
      </w:pPr>
      <w:r w:rsidRPr="00641AA0">
        <w:rPr>
          <w:szCs w:val="28"/>
        </w:rPr>
        <w:t>При назначении наказания мировой судья учитывает характер</w:t>
      </w:r>
      <w:r>
        <w:rPr>
          <w:szCs w:val="28"/>
        </w:rPr>
        <w:t xml:space="preserve"> совершенного административного правонарушения, посягающего на институты государственной власти, личность виновной.</w:t>
      </w:r>
    </w:p>
    <w:p w:rsidR="007C6469" w:rsidP="007C646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 </w:t>
      </w:r>
    </w:p>
    <w:p w:rsidR="007C6469" w:rsidRPr="00B3361C" w:rsidP="007C646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>На основании изложенного, руководствуясь статьями 29.9, 29.10 КоАП РФ,</w:t>
      </w:r>
    </w:p>
    <w:p w:rsidR="007C6469" w:rsidP="007C6469">
      <w:pPr>
        <w:tabs>
          <w:tab w:val="left" w:pos="4494"/>
        </w:tabs>
        <w:jc w:val="both"/>
        <w:rPr>
          <w:bCs/>
          <w:iCs/>
          <w:sz w:val="28"/>
          <w:szCs w:val="28"/>
        </w:rPr>
      </w:pPr>
    </w:p>
    <w:p w:rsidR="007C6469" w:rsidP="007C64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C6469" w:rsidP="007C6469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7C6469" w:rsidP="007C646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Рейценштейн Элю Карловну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виновной в совершении административного правонарушения, предусмотренного статьей 17.8 КоАП РФ, и назначить ей наказание в виде административного штрафа в размере 1 000 (одна</w:t>
      </w:r>
      <w:r w:rsidRPr="000F394E">
        <w:rPr>
          <w:rFonts w:ascii="Times New Roman CYR" w:hAnsi="Times New Roman CYR" w:cs="Times New Roman CYR"/>
          <w:sz w:val="28"/>
          <w:szCs w:val="28"/>
        </w:rPr>
        <w:t xml:space="preserve"> тысяч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0F394E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в доход государства. </w:t>
      </w:r>
    </w:p>
    <w:p w:rsidR="007C6469" w:rsidP="007C6469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B30F6">
        <w:rPr>
          <w:sz w:val="28"/>
          <w:szCs w:val="28"/>
        </w:rPr>
        <w:t xml:space="preserve">УФК по РТ (Министерство юстиции Республики Татарстан), ИНН 1654003139, КПП 165501001, </w:t>
      </w:r>
      <w:r>
        <w:rPr>
          <w:sz w:val="28"/>
          <w:szCs w:val="28"/>
        </w:rPr>
        <w:t>номер счета получателя 03100643000000011100, кор. счет 40102810445370000079</w:t>
      </w:r>
      <w:r w:rsidRPr="003B30F6">
        <w:rPr>
          <w:sz w:val="28"/>
          <w:szCs w:val="28"/>
        </w:rPr>
        <w:t>, Отделение - НБ Республика Татарстан Банка России</w:t>
      </w:r>
      <w:r>
        <w:rPr>
          <w:sz w:val="28"/>
          <w:szCs w:val="28"/>
        </w:rPr>
        <w:t>//УФК по Республике Татарстан г. Казань//Управление Федерального казначейства по Республике Татарстан</w:t>
      </w:r>
      <w:r w:rsidRPr="003B30F6">
        <w:rPr>
          <w:sz w:val="28"/>
          <w:szCs w:val="28"/>
        </w:rPr>
        <w:t>, БИК 019205400,</w:t>
      </w:r>
      <w:r w:rsidRPr="00F629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0318690900000000026664120.</w:t>
      </w:r>
    </w:p>
    <w:p w:rsidR="007C6469" w:rsidP="007C64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Рейценштейн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Э.К.,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7C6469" w:rsidP="007C646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7C6469" w:rsidP="007C6469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Татарстан. </w:t>
      </w:r>
    </w:p>
    <w:p w:rsidR="007C6469" w:rsidP="007C6469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7C6469" w:rsidP="007C646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7C6469" w:rsidP="007C6469"/>
    <w:p w:rsidR="007C6469" w:rsidP="007C6469"/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C6469" w:rsidP="007C646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97"/>
    <w:rsid w:val="000F394E"/>
    <w:rsid w:val="00137A60"/>
    <w:rsid w:val="001B43F8"/>
    <w:rsid w:val="003B30F6"/>
    <w:rsid w:val="004A5897"/>
    <w:rsid w:val="00566456"/>
    <w:rsid w:val="005A40F0"/>
    <w:rsid w:val="005E5E4B"/>
    <w:rsid w:val="00602C1C"/>
    <w:rsid w:val="00641AA0"/>
    <w:rsid w:val="00645B8C"/>
    <w:rsid w:val="007C6469"/>
    <w:rsid w:val="007D1559"/>
    <w:rsid w:val="00816067"/>
    <w:rsid w:val="009F4480"/>
    <w:rsid w:val="00AC3E46"/>
    <w:rsid w:val="00B3361C"/>
    <w:rsid w:val="00BD4342"/>
    <w:rsid w:val="00C47B93"/>
    <w:rsid w:val="00E02F74"/>
    <w:rsid w:val="00F62937"/>
    <w:rsid w:val="00FA2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7C64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C6469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C646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C64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