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54143994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54143994 от 16.12.2021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Новячкину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975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