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4F6F">
      <w:pPr>
        <w:spacing w:after="0" w:line="259" w:lineRule="auto"/>
        <w:ind w:left="10" w:hanging="10"/>
        <w:jc w:val="right"/>
      </w:pPr>
      <w:r>
        <w:t>Дело № 5-82/2022</w:t>
      </w:r>
    </w:p>
    <w:p w:rsidR="008D4F6F" w:rsidRPr="00B63875">
      <w:pPr>
        <w:pStyle w:val="Heading1"/>
        <w:rPr>
          <w:sz w:val="28"/>
          <w:szCs w:val="28"/>
        </w:rPr>
      </w:pPr>
      <w:r w:rsidRPr="00B63875">
        <w:rPr>
          <w:sz w:val="28"/>
          <w:szCs w:val="28"/>
        </w:rPr>
        <w:t>ПОСТАНОВЛЕНИЕ</w:t>
      </w:r>
    </w:p>
    <w:p w:rsidR="008D4F6F">
      <w:pPr>
        <w:tabs>
          <w:tab w:val="center" w:pos="8374"/>
        </w:tabs>
        <w:spacing w:after="278"/>
        <w:ind w:right="0"/>
        <w:jc w:val="left"/>
      </w:pPr>
      <w:r>
        <w:t>05 марта 2022 года</w:t>
      </w:r>
      <w:r>
        <w:tab/>
        <w:t>г. Тетюши</w:t>
      </w:r>
    </w:p>
    <w:p w:rsidR="00B63875">
      <w:pPr>
        <w:spacing w:after="26"/>
        <w:ind w:left="9" w:right="408" w:firstLine="350"/>
      </w:pPr>
      <w:r>
        <w:t xml:space="preserve">Мировой судья судебного участка ЛФ 1 по Тетюшскому судебному району республики Татарстан, исполняющий обязанности мирового судьи судебного участка № 1 по Камско-Устьинскому судебному району Республики Татарстан, Зиатдинова А.А., </w:t>
      </w:r>
    </w:p>
    <w:p w:rsidR="008D4F6F" w:rsidP="000D7813">
      <w:pPr>
        <w:spacing w:after="26"/>
        <w:ind w:left="9" w:right="408" w:firstLine="350"/>
      </w:pPr>
      <w:r>
        <w:t>с участием лица, в отношении которого ведется производство по делу об административном правонарушении, Мамедова М.А., рассмотрев дело об административном правонарушении в отношении:</w:t>
      </w:r>
    </w:p>
    <w:p w:rsidR="00B63875" w:rsidP="000D7813">
      <w:pPr>
        <w:spacing w:after="34"/>
        <w:ind w:left="9" w:right="1339"/>
      </w:pPr>
      <w:r>
        <w:t xml:space="preserve">Мамедова Магсума Асифовича, </w:t>
      </w:r>
      <w:r w:rsidR="000D7813">
        <w:rPr>
          <w:szCs w:val="28"/>
        </w:rPr>
        <w:t>&lt;ДАННЫЕ ИЗЪЯТЫ&gt;</w:t>
      </w:r>
      <w:r>
        <w:t xml:space="preserve"> года рождения, </w:t>
      </w:r>
    </w:p>
    <w:p w:rsidR="008D4F6F" w:rsidP="000D7813">
      <w:pPr>
        <w:spacing w:after="34"/>
        <w:ind w:left="9" w:right="1339"/>
      </w:pPr>
      <w:r>
        <w:t xml:space="preserve">уроженца </w:t>
      </w:r>
      <w:r w:rsidR="000D7813">
        <w:rPr>
          <w:szCs w:val="28"/>
        </w:rPr>
        <w:t>&lt;ДАННЫЕ ИЗЪЯТЫ&gt;</w:t>
      </w:r>
      <w:r>
        <w:t>,</w:t>
      </w:r>
    </w:p>
    <w:p w:rsidR="00B63875" w:rsidP="000D7813">
      <w:pPr>
        <w:spacing w:after="31"/>
        <w:ind w:left="9" w:right="773"/>
      </w:pPr>
      <w:r>
        <w:rPr>
          <w:szCs w:val="28"/>
        </w:rPr>
        <w:t>&lt;ДАННЫЕ ИЗЪЯТЫ&gt;</w:t>
      </w:r>
      <w:r>
        <w:t xml:space="preserve">, </w:t>
      </w:r>
    </w:p>
    <w:p w:rsidR="008D4F6F" w:rsidP="000D7813">
      <w:pPr>
        <w:spacing w:after="31"/>
        <w:ind w:left="9" w:right="773"/>
      </w:pPr>
      <w:r>
        <w:t xml:space="preserve">проживающего по адресу: </w:t>
      </w:r>
      <w:r w:rsidR="000D7813">
        <w:rPr>
          <w:szCs w:val="28"/>
        </w:rPr>
        <w:t>&lt;ДАННЫЕ ИЗЪЯТЫ&gt;</w:t>
      </w:r>
      <w:r>
        <w:t>,</w:t>
      </w:r>
    </w:p>
    <w:p w:rsidR="008D4F6F" w:rsidP="000D7813">
      <w:pPr>
        <w:spacing w:after="0" w:line="259" w:lineRule="auto"/>
        <w:ind w:left="332" w:right="782" w:hanging="10"/>
      </w:pPr>
      <w:r>
        <w:rPr>
          <w:sz w:val="32"/>
          <w:szCs w:val="32"/>
        </w:rPr>
        <w:t xml:space="preserve">                                           </w:t>
      </w:r>
      <w:r w:rsidRPr="00B63875" w:rsidR="00B63875">
        <w:rPr>
          <w:sz w:val="32"/>
          <w:szCs w:val="32"/>
        </w:rPr>
        <w:t>установил</w:t>
      </w:r>
      <w:r>
        <w:rPr>
          <w:sz w:val="32"/>
          <w:szCs w:val="32"/>
        </w:rPr>
        <w:t>:</w:t>
      </w:r>
    </w:p>
    <w:p w:rsidR="008D4F6F" w:rsidP="000D7813">
      <w:pPr>
        <w:ind w:left="9" w:right="288" w:firstLine="38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2006163</wp:posOffset>
            </wp:positionV>
            <wp:extent cx="6096" cy="9147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42946" name="Picture 168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298704</wp:posOffset>
            </wp:positionH>
            <wp:positionV relativeFrom="page">
              <wp:posOffset>9686291</wp:posOffset>
            </wp:positionV>
            <wp:extent cx="6096" cy="3049"/>
            <wp:effectExtent l="0" t="0" r="0" b="0"/>
            <wp:wrapSquare wrapText="bothSides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045552" name="Picture 1698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268224</wp:posOffset>
            </wp:positionH>
            <wp:positionV relativeFrom="page">
              <wp:posOffset>9710682</wp:posOffset>
            </wp:positionV>
            <wp:extent cx="24384" cy="15245"/>
            <wp:effectExtent l="0" t="0" r="0" b="0"/>
            <wp:wrapSquare wrapText="bothSides"/>
            <wp:docPr id="1699" name="Picture 1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182051" name="Picture 1699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262128</wp:posOffset>
            </wp:positionH>
            <wp:positionV relativeFrom="page">
              <wp:posOffset>9728975</wp:posOffset>
            </wp:positionV>
            <wp:extent cx="3048" cy="3049"/>
            <wp:effectExtent l="0" t="0" r="0" b="0"/>
            <wp:wrapSquare wrapText="bothSides"/>
            <wp:docPr id="1700" name="Picture 1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94429" name="Picture 170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301752</wp:posOffset>
            </wp:positionH>
            <wp:positionV relativeFrom="page">
              <wp:posOffset>9875321</wp:posOffset>
            </wp:positionV>
            <wp:extent cx="3048" cy="3049"/>
            <wp:effectExtent l="0" t="0" r="0" b="0"/>
            <wp:wrapSquare wrapText="bothSides"/>
            <wp:docPr id="1702" name="Picture 1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191762" name="Picture 1702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295656</wp:posOffset>
            </wp:positionH>
            <wp:positionV relativeFrom="page">
              <wp:posOffset>9908860</wp:posOffset>
            </wp:positionV>
            <wp:extent cx="6096" cy="6097"/>
            <wp:effectExtent l="0" t="0" r="0" b="0"/>
            <wp:wrapSquare wrapText="bothSides"/>
            <wp:docPr id="1704" name="Picture 1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38246" name="Picture 1704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04 марта 2022 года в 23 часа 45 минут Мамедов М.А., не имеющий права управления транспортными средствами, на улице </w:t>
      </w:r>
      <w:r w:rsidR="000D7813">
        <w:rPr>
          <w:szCs w:val="28"/>
        </w:rPr>
        <w:t>&lt;ДАННЫЕ ИЗЪЯТЫ&gt;</w:t>
      </w:r>
      <w:r>
        <w:t xml:space="preserve">, в нарушение пункта </w:t>
      </w:r>
      <w:r w:rsidR="000D7813">
        <w:rPr>
          <w:szCs w:val="28"/>
        </w:rPr>
        <w:t>&lt;ДАННЫЕ ИЗЪЯТЫ&gt;</w:t>
      </w:r>
      <w:r>
        <w:t xml:space="preserve">, в состоянии алкогольного опьянения управлял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066674" name="Picture 1689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автомобилем «</w:t>
      </w:r>
      <w:r w:rsidR="000D7813">
        <w:rPr>
          <w:szCs w:val="28"/>
        </w:rPr>
        <w:t>&lt;ДАННЫЕ ИЗЪЯТЫ&gt;</w:t>
      </w:r>
      <w:r>
        <w:t xml:space="preserve">», с государственным регистрационным знаком </w:t>
      </w:r>
      <w:r>
        <w:rPr>
          <w:noProof/>
        </w:rPr>
        <w:drawing>
          <wp:inline distT="0" distB="0" distL="0" distR="0">
            <wp:extent cx="45720" cy="82320"/>
            <wp:effectExtent l="0" t="0" r="0" b="0"/>
            <wp:docPr id="8015" name="Picture 8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62475" name="Picture 8015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813">
        <w:rPr>
          <w:szCs w:val="28"/>
        </w:rPr>
        <w:t>&lt;ДАННЫЕ ИЗЪЯТЫ&gt;</w:t>
      </w:r>
      <w:r>
        <w:t>, тем самым совершил административное правонарушение,предусмотренное частью 3 статьи 12.8 Кодекса РФ об административных правонарушениях.</w:t>
      </w:r>
    </w:p>
    <w:p w:rsidR="008D4F6F" w:rsidP="000D7813">
      <w:pPr>
        <w:ind w:left="9" w:right="360" w:firstLine="394"/>
      </w:pPr>
      <w:r>
        <w:t>Мамедов М.А. при рассмотрении дела с протоколом согласился, пояснил, что свою вину в правонарушении признает, водительского удостоверения никогда не имел.</w:t>
      </w:r>
    </w:p>
    <w:p w:rsidR="008D4F6F" w:rsidP="000D7813">
      <w:pPr>
        <w:spacing w:after="0" w:line="259" w:lineRule="auto"/>
        <w:ind w:left="10" w:right="360" w:hanging="10"/>
      </w:pPr>
      <w:r>
        <w:t xml:space="preserve">      Исследовав материалы дела, выслушав Мамедова М.А., суд приходит к</w:t>
      </w:r>
    </w:p>
    <w:p w:rsidR="008D4F6F" w:rsidP="000D7813">
      <w:pPr>
        <w:ind w:left="9" w:right="4"/>
      </w:pPr>
      <w:r>
        <w:t>следующему выводу:</w:t>
      </w:r>
    </w:p>
    <w:p w:rsidR="008D4F6F" w:rsidP="000D7813">
      <w:pPr>
        <w:ind w:left="9" w:right="326" w:firstLine="394"/>
      </w:pPr>
      <w:r>
        <w:t xml:space="preserve">Согласно пункту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65572" name="Picture 1693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ставящем под угрозу безопасность движения.</w:t>
      </w:r>
    </w:p>
    <w:p w:rsidR="008D4F6F" w:rsidP="000D7813">
      <w:pPr>
        <w:ind w:left="9" w:right="250" w:firstLine="461"/>
      </w:pPr>
      <w:r>
        <w:t xml:space="preserve">Норма части 3 статьи 12.8 Кодекса РФ 66 административных правонарушениях предусматривает административную ответственность за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30595" name="Picture 1694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управление транспортным средством водителем, находящимся в состоянии опьянения и не имеющим право управления транспортными средствами, если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1695" name="Picture 1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2785" name="Picture 1695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такие действия не содержат уголовно-наказуемого деяния.</w:t>
      </w:r>
    </w:p>
    <w:p w:rsidR="008D4F6F" w:rsidP="000D7813">
      <w:pPr>
        <w:ind w:left="9" w:right="302" w:firstLine="389"/>
      </w:pPr>
      <w:r>
        <w:t xml:space="preserve">Вина Мамедова М.А. в указанном правонарушении подтверждается </w:t>
      </w:r>
      <w:r>
        <w:rPr>
          <w:noProof/>
        </w:rPr>
        <w:drawing>
          <wp:inline distT="0" distB="0" distL="0" distR="0">
            <wp:extent cx="6097" cy="6097"/>
            <wp:effectExtent l="0" t="0" r="0" b="0"/>
            <wp:docPr id="1696" name="Picture 1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92460" name="Picture 1696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протоколом об административном правонарушении от 05 марта 2022 года; протоколом об отстранении от управления транспортным средством; актом освидетельствования на состояние опьянения, проведенного с применением </w:t>
      </w:r>
      <w:r>
        <w:t xml:space="preserve">технических средств </w:t>
      </w:r>
      <w:r w:rsidR="000D7813">
        <w:rPr>
          <w:szCs w:val="28"/>
        </w:rPr>
        <w:t>&lt;ДАННЫЕ ИЗЪЯТЫ&gt;</w:t>
      </w:r>
      <w:r>
        <w:t xml:space="preserve">, согласно результатам которого у Мамедова М.А. установлено состояние алкогольного опьянения; бумажным носителем с показаниями технического средства </w:t>
      </w:r>
      <w:r>
        <w:rPr>
          <w:noProof/>
        </w:rPr>
        <w:drawing>
          <wp:inline distT="0" distB="0" distL="0" distR="0">
            <wp:extent cx="6097" cy="6098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85886" name="Picture 1703"/>
                    <pic:cNvPicPr/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измерения, в соответствии с которым показатель содержания алкоголя в выдыхаемом воздухе составил </w:t>
      </w:r>
      <w:r w:rsidR="000D7813">
        <w:rPr>
          <w:szCs w:val="28"/>
        </w:rPr>
        <w:t>&lt;ДАННЫЕ ИЗЪЯТЫ&gt;</w:t>
      </w:r>
      <w:r>
        <w:t>; протоколом о задержании транспортного средства.</w:t>
      </w:r>
    </w:p>
    <w:p w:rsidR="008D4F6F" w:rsidP="000D7813">
      <w:pPr>
        <w:spacing w:after="70"/>
        <w:ind w:left="336" w:right="4" w:firstLine="341"/>
      </w:pPr>
      <w:r>
        <w:t>Требования статей 25.1, 25.7, 27.12, 28.2 Кодекса РФ об административных правонарушениях при составлении протокола об административном правонарушении, проведении освидетельствования на состояние опьянения в отношении Мамедова М.А. не нарушены.</w:t>
      </w:r>
    </w:p>
    <w:p w:rsidR="008D4F6F" w:rsidP="000D7813">
      <w:pPr>
        <w:spacing w:after="36"/>
        <w:ind w:left="336" w:right="4" w:firstLine="413"/>
      </w:pPr>
      <w:r>
        <w:t>Обстоятельств,</w:t>
      </w:r>
      <w:r>
        <w:tab/>
        <w:t>смягчающих</w:t>
      </w:r>
      <w:r>
        <w:tab/>
        <w:t>и</w:t>
      </w:r>
      <w:r>
        <w:tab/>
        <w:t>отягчающих административную ответственность Мамедова М.А., суд не усматривает.</w:t>
      </w:r>
    </w:p>
    <w:p w:rsidR="008D4F6F" w:rsidP="000D7813">
      <w:pPr>
        <w:spacing w:after="0"/>
        <w:ind w:left="331" w:right="4" w:firstLine="422"/>
      </w:pPr>
      <w:r>
        <w:t>05 марта 2022 года в 03 часа 50 минут Мамедов М.А. был доставлен в отдел полиции в связи с совершением административного правонарушения, в 04 часа 10 минут того же дня в отношении него составлен протокол об административном задержании.</w:t>
      </w:r>
    </w:p>
    <w:p w:rsidR="008D4F6F" w:rsidP="000D7813">
      <w:pPr>
        <w:spacing w:after="29"/>
        <w:ind w:left="322" w:right="4" w:firstLine="422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6897624</wp:posOffset>
            </wp:positionH>
            <wp:positionV relativeFrom="page">
              <wp:posOffset>4622102</wp:posOffset>
            </wp:positionV>
            <wp:extent cx="6096" cy="6098"/>
            <wp:effectExtent l="0" t="0" r="0" b="0"/>
            <wp:wrapSquare wrapText="bothSides"/>
            <wp:docPr id="406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03993" name="Picture 4064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6882385</wp:posOffset>
            </wp:positionH>
            <wp:positionV relativeFrom="page">
              <wp:posOffset>4923941</wp:posOffset>
            </wp:positionV>
            <wp:extent cx="6096" cy="6098"/>
            <wp:effectExtent l="0" t="0" r="0" b="0"/>
            <wp:wrapTopAndBottom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69470" name="Picture 4065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6903720</wp:posOffset>
            </wp:positionH>
            <wp:positionV relativeFrom="page">
              <wp:posOffset>5579450</wp:posOffset>
            </wp:positionV>
            <wp:extent cx="6096" cy="6098"/>
            <wp:effectExtent l="0" t="0" r="0" b="0"/>
            <wp:wrapSquare wrapText="bothSides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47376" name="Picture 4069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6900672</wp:posOffset>
            </wp:positionH>
            <wp:positionV relativeFrom="page">
              <wp:posOffset>5771530</wp:posOffset>
            </wp:positionV>
            <wp:extent cx="6096" cy="6098"/>
            <wp:effectExtent l="0" t="0" r="0" b="0"/>
            <wp:wrapTopAndBottom/>
            <wp:docPr id="4070" name="Picture 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969872" name="Picture 4070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6882385</wp:posOffset>
            </wp:positionH>
            <wp:positionV relativeFrom="page">
              <wp:posOffset>481723</wp:posOffset>
            </wp:positionV>
            <wp:extent cx="6096" cy="3049"/>
            <wp:effectExtent l="0" t="0" r="0" b="0"/>
            <wp:wrapTopAndBottom/>
            <wp:docPr id="4060" name="Picture 4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769028" name="Picture 4060"/>
                    <pic:cNvPicPr/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7126224</wp:posOffset>
            </wp:positionH>
            <wp:positionV relativeFrom="page">
              <wp:posOffset>5067238</wp:posOffset>
            </wp:positionV>
            <wp:extent cx="76200" cy="54880"/>
            <wp:effectExtent l="0" t="0" r="0" b="0"/>
            <wp:wrapSquare wrapText="bothSides"/>
            <wp:docPr id="8017" name="Picture 8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76622" name="Picture 8017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6900672</wp:posOffset>
            </wp:positionH>
            <wp:positionV relativeFrom="page">
              <wp:posOffset>3225715</wp:posOffset>
            </wp:positionV>
            <wp:extent cx="3048" cy="6098"/>
            <wp:effectExtent l="0" t="0" r="0" b="0"/>
            <wp:wrapSquare wrapText="bothSides"/>
            <wp:docPr id="4061" name="Picture 4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075874" name="Picture 4061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6891528</wp:posOffset>
            </wp:positionH>
            <wp:positionV relativeFrom="page">
              <wp:posOffset>3280595</wp:posOffset>
            </wp:positionV>
            <wp:extent cx="6097" cy="9147"/>
            <wp:effectExtent l="0" t="0" r="0" b="0"/>
            <wp:wrapSquare wrapText="bothSides"/>
            <wp:docPr id="4062" name="Picture 4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46740" name="Picture 4062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Учитывая обстоятельства и характер совершенного правонарушения, личность правонарушителя, Мамедову М.А. следует назначить административное наказание в виде административного ареста.</w:t>
      </w:r>
    </w:p>
    <w:p w:rsidR="008D4F6F" w:rsidP="000D7813">
      <w:pPr>
        <w:spacing w:after="0" w:line="259" w:lineRule="auto"/>
        <w:ind w:left="10" w:right="-1" w:hanging="10"/>
      </w:pPr>
      <w:r>
        <w:t xml:space="preserve">           Руководствуясь статьей 29.7, пунктом 1 части 1 статьи 29.9, статьей 29.10</w:t>
      </w:r>
    </w:p>
    <w:p w:rsidR="008D4F6F" w:rsidP="000D7813">
      <w:pPr>
        <w:spacing w:after="283"/>
        <w:ind w:left="326" w:right="4"/>
      </w:pPr>
      <w:r>
        <w:t>Кодекса РФ об административных правонарушениях, суд</w:t>
      </w:r>
    </w:p>
    <w:p w:rsidR="008D4F6F" w:rsidP="000D7813">
      <w:pPr>
        <w:spacing w:after="0" w:line="259" w:lineRule="auto"/>
        <w:ind w:left="332" w:right="0" w:hanging="10"/>
      </w:pPr>
      <w:r>
        <w:rPr>
          <w:sz w:val="42"/>
        </w:rPr>
        <w:t xml:space="preserve">                               постановил:</w:t>
      </w:r>
    </w:p>
    <w:p w:rsidR="008D4F6F" w:rsidP="000D7813">
      <w:pPr>
        <w:numPr>
          <w:ilvl w:val="0"/>
          <w:numId w:val="1"/>
        </w:numPr>
        <w:ind w:right="2" w:firstLine="442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5263896</wp:posOffset>
            </wp:positionH>
            <wp:positionV relativeFrom="paragraph">
              <wp:posOffset>151986</wp:posOffset>
            </wp:positionV>
            <wp:extent cx="3048" cy="3049"/>
            <wp:effectExtent l="0" t="0" r="0" b="0"/>
            <wp:wrapSquare wrapText="bothSides"/>
            <wp:docPr id="4063" name="Picture 4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12520" name="Picture 4063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Мамедова Магсума Асифовича, </w:t>
      </w:r>
      <w:r w:rsidR="000D7813">
        <w:rPr>
          <w:szCs w:val="28"/>
        </w:rPr>
        <w:t>&lt;ДАННЫЕ ИЗЪЯТЫ&gt;</w:t>
      </w:r>
      <w:r>
        <w:t>, признать виновным в совершении административного правонару</w:t>
      </w:r>
      <w:r w:rsidR="000D7813">
        <w:t>шения, предусмотренного частью 3</w:t>
      </w:r>
      <w:r>
        <w:t xml:space="preserve"> статьи 12.8 Кодекса РФ об административных правонарушениях, и назначить ему административное наказание в виде ареста сроком на 10 (десять) суток. Срок наказания исчислять с 03 часов 50 минут 05марта 2022 года.</w:t>
      </w:r>
    </w:p>
    <w:p w:rsidR="008D4F6F" w:rsidP="000D7813">
      <w:pPr>
        <w:numPr>
          <w:ilvl w:val="0"/>
          <w:numId w:val="1"/>
        </w:numPr>
        <w:spacing w:after="30" w:line="259" w:lineRule="auto"/>
        <w:ind w:right="2" w:firstLine="442"/>
      </w:pPr>
      <w:r>
        <w:t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</w:t>
      </w:r>
    </w:p>
    <w:p w:rsidR="008D4F6F" w:rsidP="000D7813">
      <w:pPr>
        <w:ind w:left="1022" w:right="4"/>
      </w:pPr>
      <w:r>
        <w:t>Мировой судья:                                      А.А.Зиатдинова</w:t>
      </w:r>
    </w:p>
    <w:sectPr w:rsidSect="00B63875">
      <w:pgSz w:w="11822" w:h="16632"/>
      <w:pgMar w:top="530" w:right="1049" w:bottom="872" w:left="8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67666"/>
    <w:multiLevelType w:val="hybridMultilevel"/>
    <w:tmpl w:val="F0DE3BD2"/>
    <w:lvl w:ilvl="0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6F"/>
    <w:rsid w:val="000D7813"/>
    <w:rsid w:val="008D4F6F"/>
    <w:rsid w:val="00B63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01E290-8140-4BB7-9B31-DC00632B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4" w:lineRule="auto"/>
      <w:ind w:right="4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1"/>
    <w:uiPriority w:val="9"/>
    <w:unhideWhenUsed/>
    <w:qFormat/>
    <w:pPr>
      <w:keepNext/>
      <w:keepLines/>
      <w:spacing w:after="191"/>
      <w:ind w:right="523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