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5A76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385A76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385A76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385A76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013BE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385A76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385A76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385A76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ED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«Компания Даймонд»  Демидовой Амалии Ринасовны, </w:t>
      </w:r>
      <w:r w:rsidR="00F57CA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уроженки </w:t>
      </w:r>
      <w:r w:rsidR="00F57CAF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района, с. </w:t>
      </w:r>
      <w:r w:rsidR="00F57CA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зарегистрированной и проживающей по адресу: Республика Татарстан, </w:t>
      </w:r>
      <w:r w:rsidR="00F57CA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F57CA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F57CA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F57CA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385A76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385A76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385A76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385A76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Должностным лицом межрайонной ИФНС России №12 по </w:t>
      </w:r>
      <w:r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 директора </w:t>
      </w:r>
      <w:r>
        <w:rPr>
          <w:sz w:val="28"/>
          <w:szCs w:val="28"/>
        </w:rPr>
        <w:t>общества с ограниченной ответственностью «Компания Даймонд» Демидовой А.Р.</w:t>
      </w:r>
      <w:r>
        <w:rPr>
          <w:sz w:val="28"/>
          <w:szCs w:val="28"/>
          <w:shd w:val="clear" w:color="auto" w:fill="FFFFFF"/>
        </w:rPr>
        <w:t xml:space="preserve"> 23.05.2022 составлен протокол об административном правонарушении, предусмотренном статьей 19.7 КоАП РФ.</w:t>
      </w:r>
    </w:p>
    <w:p w:rsidR="00385A76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юридическое лицо в нарушение пункта 3 статьи 18 Федерального закона от 6 декабря 2011 года № 402-ФЗ «О бухгалтерском учете» не представило в срок не позднее 31.03.2022 бухгалтерскую отчетность за 2021 год</w:t>
      </w:r>
      <w:r w:rsidRPr="007013BE">
        <w:rPr>
          <w:sz w:val="28"/>
          <w:szCs w:val="28"/>
        </w:rPr>
        <w:t>.</w:t>
      </w:r>
    </w:p>
    <w:p w:rsidR="00385A76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Демидова А.Р.  </w:t>
      </w:r>
      <w:r w:rsidRPr="00236F9B">
        <w:rPr>
          <w:sz w:val="28"/>
          <w:szCs w:val="28"/>
        </w:rPr>
        <w:t>не явил</w:t>
      </w:r>
      <w:r>
        <w:rPr>
          <w:sz w:val="28"/>
          <w:szCs w:val="28"/>
        </w:rPr>
        <w:t>ась</w:t>
      </w:r>
      <w:r w:rsidRPr="00236F9B">
        <w:rPr>
          <w:sz w:val="28"/>
          <w:szCs w:val="28"/>
        </w:rPr>
        <w:t>, надлежащим образом  был извещен</w:t>
      </w:r>
      <w:r>
        <w:rPr>
          <w:sz w:val="28"/>
          <w:szCs w:val="28"/>
        </w:rPr>
        <w:t>а</w:t>
      </w:r>
      <w:r w:rsidRPr="00236F9B">
        <w:rPr>
          <w:sz w:val="28"/>
          <w:szCs w:val="28"/>
        </w:rPr>
        <w:t xml:space="preserve">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385A76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>
        <w:rPr>
          <w:sz w:val="28"/>
          <w:szCs w:val="28"/>
        </w:rPr>
        <w:t xml:space="preserve"> извещениями о месте и времени составлении протокола, выпиской из ЕГРЮЛ от 25.05.2022,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385A76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юридическое лицо </w:t>
      </w:r>
      <w:r w:rsidRPr="007013BE">
        <w:rPr>
          <w:sz w:val="28"/>
          <w:szCs w:val="28"/>
        </w:rPr>
        <w:t xml:space="preserve"> своим бездействием совершил</w:t>
      </w:r>
      <w:r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>
        <w:rPr>
          <w:sz w:val="28"/>
          <w:szCs w:val="28"/>
        </w:rPr>
        <w:t xml:space="preserve">непредставление в государственный орган (должностному лицу), орган (должностному лицу), осуществляющий (осуществляющему) </w:t>
      </w:r>
      <w:r w:rsidRPr="001746E1">
        <w:rPr>
          <w:sz w:val="28"/>
          <w:szCs w:val="28"/>
        </w:rPr>
        <w:t>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>
        <w:rPr>
          <w:sz w:val="28"/>
          <w:szCs w:val="28"/>
        </w:rPr>
        <w:t>ицом) его законной деятельности</w:t>
      </w:r>
      <w:r w:rsidRPr="007013BE">
        <w:rPr>
          <w:sz w:val="28"/>
          <w:szCs w:val="28"/>
        </w:rPr>
        <w:t>.</w:t>
      </w:r>
    </w:p>
    <w:p w:rsidR="00385A76" w:rsidP="00BD6E1E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Демидовой А.Р.  мировой судья учитывает характер совершенной ею административного правонарушения, личность виновной, ее имущественное положение. </w:t>
      </w:r>
    </w:p>
    <w:p w:rsidR="00385A76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385A76" w:rsidP="00CD6BC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должностного лица наказанием в виде предупреждения.</w:t>
      </w:r>
    </w:p>
    <w:p w:rsidR="00385A76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385A76" w:rsidP="00BD6E1E">
      <w:pPr>
        <w:spacing w:line="240" w:lineRule="atLeast"/>
        <w:jc w:val="center"/>
        <w:rPr>
          <w:sz w:val="28"/>
          <w:szCs w:val="28"/>
        </w:rPr>
      </w:pPr>
    </w:p>
    <w:p w:rsidR="00385A76" w:rsidP="00BD6E1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85A76" w:rsidP="00BD6E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ED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«Компания Даймонд»  Демидовой Амалии Ринасовны признать виновной в   совершении административного правонарушения по  ст. 19.7 КоАП РФ   </w:t>
      </w:r>
      <w:r w:rsidRPr="000103BB">
        <w:rPr>
          <w:sz w:val="28"/>
          <w:szCs w:val="28"/>
        </w:rPr>
        <w:t xml:space="preserve">и   назначить наказание в виде </w:t>
      </w:r>
      <w:r>
        <w:rPr>
          <w:sz w:val="28"/>
          <w:szCs w:val="28"/>
        </w:rPr>
        <w:t>предупреждения.</w:t>
      </w:r>
    </w:p>
    <w:p w:rsidR="00385A76" w:rsidP="00BD6E1E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85A76" w:rsidP="00BD6E1E">
      <w:pPr>
        <w:jc w:val="center"/>
        <w:rPr>
          <w:sz w:val="28"/>
          <w:szCs w:val="28"/>
        </w:rPr>
      </w:pPr>
    </w:p>
    <w:p w:rsidR="00385A76" w:rsidP="00BD6E1E">
      <w:pPr>
        <w:jc w:val="center"/>
        <w:rPr>
          <w:sz w:val="28"/>
          <w:szCs w:val="28"/>
        </w:rPr>
      </w:pPr>
    </w:p>
    <w:p w:rsidR="00385A76" w:rsidRPr="00E26573" w:rsidP="00BD6E1E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385A76" w:rsidRPr="00BF27C6" w:rsidP="00BD6E1E">
      <w:pPr>
        <w:pStyle w:val="NoSpacing"/>
        <w:ind w:firstLine="709"/>
        <w:jc w:val="both"/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76" w:rsidRPr="009A51F8">
    <w:pPr>
      <w:pStyle w:val="Header"/>
      <w:jc w:val="right"/>
      <w:rPr>
        <w:sz w:val="24"/>
        <w:szCs w:val="24"/>
      </w:rPr>
    </w:pPr>
    <w:r w:rsidRPr="009A51F8">
      <w:rPr>
        <w:sz w:val="24"/>
        <w:szCs w:val="24"/>
      </w:rPr>
      <w:fldChar w:fldCharType="begin"/>
    </w:r>
    <w:r w:rsidRPr="009A51F8">
      <w:rPr>
        <w:sz w:val="24"/>
        <w:szCs w:val="24"/>
      </w:rPr>
      <w:instrText xml:space="preserve"> PAGE   \* MERGEFORMAT </w:instrText>
    </w:r>
    <w:r w:rsidRPr="009A51F8">
      <w:rPr>
        <w:sz w:val="24"/>
        <w:szCs w:val="24"/>
      </w:rPr>
      <w:fldChar w:fldCharType="separate"/>
    </w:r>
    <w:r w:rsidR="00F57CAF">
      <w:rPr>
        <w:noProof/>
        <w:sz w:val="24"/>
        <w:szCs w:val="24"/>
      </w:rPr>
      <w:t>2</w:t>
    </w:r>
    <w:r w:rsidRPr="009A51F8">
      <w:rPr>
        <w:sz w:val="24"/>
        <w:szCs w:val="24"/>
      </w:rPr>
      <w:fldChar w:fldCharType="end"/>
    </w:r>
  </w:p>
  <w:p w:rsidR="00385A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BE"/>
    <w:rsid w:val="000103BB"/>
    <w:rsid w:val="00026A49"/>
    <w:rsid w:val="000820C4"/>
    <w:rsid w:val="00083F84"/>
    <w:rsid w:val="00093E4F"/>
    <w:rsid w:val="0009447F"/>
    <w:rsid w:val="000C03BA"/>
    <w:rsid w:val="000F1DD8"/>
    <w:rsid w:val="001148A8"/>
    <w:rsid w:val="00143CD8"/>
    <w:rsid w:val="001746E1"/>
    <w:rsid w:val="001962E1"/>
    <w:rsid w:val="001A0046"/>
    <w:rsid w:val="001F5E6B"/>
    <w:rsid w:val="002104F5"/>
    <w:rsid w:val="00236F9B"/>
    <w:rsid w:val="002A2B8A"/>
    <w:rsid w:val="002B41BE"/>
    <w:rsid w:val="002B6F85"/>
    <w:rsid w:val="00321D13"/>
    <w:rsid w:val="00332777"/>
    <w:rsid w:val="00332CB0"/>
    <w:rsid w:val="003456DE"/>
    <w:rsid w:val="00381F09"/>
    <w:rsid w:val="0038475A"/>
    <w:rsid w:val="00385A76"/>
    <w:rsid w:val="003868FD"/>
    <w:rsid w:val="00422372"/>
    <w:rsid w:val="004231F7"/>
    <w:rsid w:val="00450807"/>
    <w:rsid w:val="004968C4"/>
    <w:rsid w:val="004C2C06"/>
    <w:rsid w:val="00514FF2"/>
    <w:rsid w:val="005152D0"/>
    <w:rsid w:val="00557B9E"/>
    <w:rsid w:val="0056279C"/>
    <w:rsid w:val="00592A86"/>
    <w:rsid w:val="005A32F6"/>
    <w:rsid w:val="005A4F7C"/>
    <w:rsid w:val="00672EE1"/>
    <w:rsid w:val="00687420"/>
    <w:rsid w:val="00696F77"/>
    <w:rsid w:val="006A72E1"/>
    <w:rsid w:val="006B57F2"/>
    <w:rsid w:val="006E5F85"/>
    <w:rsid w:val="007013BE"/>
    <w:rsid w:val="0070162F"/>
    <w:rsid w:val="00701F3B"/>
    <w:rsid w:val="00754D22"/>
    <w:rsid w:val="00781B3C"/>
    <w:rsid w:val="00792307"/>
    <w:rsid w:val="007B6838"/>
    <w:rsid w:val="007D44F7"/>
    <w:rsid w:val="007D5D04"/>
    <w:rsid w:val="007F23B9"/>
    <w:rsid w:val="00856DBA"/>
    <w:rsid w:val="008936F5"/>
    <w:rsid w:val="008A24B8"/>
    <w:rsid w:val="008D1ABE"/>
    <w:rsid w:val="008F1928"/>
    <w:rsid w:val="00920A40"/>
    <w:rsid w:val="00921BF6"/>
    <w:rsid w:val="009A51F8"/>
    <w:rsid w:val="009F52C4"/>
    <w:rsid w:val="00A54109"/>
    <w:rsid w:val="00A72854"/>
    <w:rsid w:val="00AB5D22"/>
    <w:rsid w:val="00AD4287"/>
    <w:rsid w:val="00AD687A"/>
    <w:rsid w:val="00B07A3A"/>
    <w:rsid w:val="00B570D4"/>
    <w:rsid w:val="00B6058D"/>
    <w:rsid w:val="00BA6174"/>
    <w:rsid w:val="00BD6E1E"/>
    <w:rsid w:val="00BF0A62"/>
    <w:rsid w:val="00BF27C6"/>
    <w:rsid w:val="00C24A1B"/>
    <w:rsid w:val="00C531E3"/>
    <w:rsid w:val="00C87126"/>
    <w:rsid w:val="00CA78C4"/>
    <w:rsid w:val="00CD6BC5"/>
    <w:rsid w:val="00CF032B"/>
    <w:rsid w:val="00D67D01"/>
    <w:rsid w:val="00D73A78"/>
    <w:rsid w:val="00D84BE5"/>
    <w:rsid w:val="00DA33FD"/>
    <w:rsid w:val="00DA3C38"/>
    <w:rsid w:val="00DA3DA7"/>
    <w:rsid w:val="00DB26C7"/>
    <w:rsid w:val="00E05129"/>
    <w:rsid w:val="00E26573"/>
    <w:rsid w:val="00E3216C"/>
    <w:rsid w:val="00E60665"/>
    <w:rsid w:val="00E64244"/>
    <w:rsid w:val="00E815B3"/>
    <w:rsid w:val="00EC46DB"/>
    <w:rsid w:val="00ED2EAE"/>
    <w:rsid w:val="00ED7482"/>
    <w:rsid w:val="00EF38C6"/>
    <w:rsid w:val="00F57CAF"/>
    <w:rsid w:val="00F94E04"/>
    <w:rsid w:val="00FB6C4D"/>
    <w:rsid w:val="00FE02B7"/>
    <w:rsid w:val="00FE503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uiPriority w:val="99"/>
    <w:locked/>
    <w:rsid w:val="007013BE"/>
    <w:rPr>
      <w:rFonts w:ascii="Calibri" w:hAnsi="Calibri" w:cs="Calibri"/>
      <w:sz w:val="32"/>
      <w:szCs w:val="32"/>
      <w:lang w:eastAsia="ru-RU"/>
    </w:rPr>
  </w:style>
  <w:style w:type="paragraph" w:styleId="Title">
    <w:name w:val="Title"/>
    <w:basedOn w:val="Normal"/>
    <w:link w:val="a"/>
    <w:uiPriority w:val="99"/>
    <w:qFormat/>
    <w:rsid w:val="007013BE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701F3B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7013B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013BE"/>
    <w:rPr>
      <w:rFonts w:ascii="Times New Roman" w:hAnsi="Times New Roman"/>
    </w:rPr>
  </w:style>
  <w:style w:type="paragraph" w:styleId="Header">
    <w:name w:val="header"/>
    <w:basedOn w:val="Normal"/>
    <w:link w:val="a0"/>
    <w:uiPriority w:val="99"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792307"/>
    <w:rPr>
      <w:color w:val="0000FF"/>
      <w:u w:val="single"/>
    </w:rPr>
  </w:style>
  <w:style w:type="paragraph" w:customStyle="1" w:styleId="s1">
    <w:name w:val="s_1"/>
    <w:basedOn w:val="Normal"/>
    <w:uiPriority w:val="99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C24A1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